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DD937" w14:textId="77777777" w:rsidR="00F96035" w:rsidRDefault="00F96035" w:rsidP="00F96035">
      <w:pPr>
        <w:spacing w:line="314" w:lineRule="atLeast"/>
        <w:rPr>
          <w:rFonts w:ascii="Times New Roman" w:eastAsia="黑体" w:hAnsi="Times New Roman" w:cs="Times New Roman"/>
          <w:bCs/>
          <w:sz w:val="32"/>
          <w:szCs w:val="32"/>
        </w:rPr>
      </w:pPr>
      <w:r>
        <w:rPr>
          <w:rFonts w:ascii="Times New Roman" w:eastAsia="黑体" w:hAnsi="Times New Roman" w:cs="Times New Roman"/>
          <w:bCs/>
          <w:sz w:val="32"/>
          <w:szCs w:val="32"/>
        </w:rPr>
        <w:t>附件</w:t>
      </w:r>
      <w:r>
        <w:rPr>
          <w:rFonts w:ascii="Times New Roman" w:eastAsia="黑体" w:hAnsi="Times New Roman" w:cs="Times New Roman"/>
          <w:bCs/>
          <w:sz w:val="32"/>
          <w:szCs w:val="32"/>
        </w:rPr>
        <w:t>1</w:t>
      </w:r>
    </w:p>
    <w:p w14:paraId="097300FB" w14:textId="77777777" w:rsidR="00F96035" w:rsidRDefault="00F96035" w:rsidP="00F96035">
      <w:pPr>
        <w:spacing w:line="640" w:lineRule="exact"/>
        <w:jc w:val="center"/>
        <w:rPr>
          <w:rFonts w:ascii="Times New Roman" w:eastAsia="黑体" w:hAnsi="Times New Roman" w:cs="Times New Roman"/>
          <w:bCs/>
          <w:sz w:val="36"/>
          <w:szCs w:val="36"/>
        </w:rPr>
      </w:pPr>
      <w:r>
        <w:rPr>
          <w:rFonts w:ascii="Times New Roman" w:eastAsia="微软雅黑" w:hAnsi="Times New Roman" w:cs="Times New Roman"/>
          <w:kern w:val="0"/>
          <w:sz w:val="36"/>
          <w:szCs w:val="36"/>
          <w:lang w:bidi="ar"/>
        </w:rPr>
        <w:t>巴中市恩阳区供销合作社联合社直属企业公开招聘工作人员岗位信息表</w:t>
      </w:r>
    </w:p>
    <w:tbl>
      <w:tblPr>
        <w:tblStyle w:val="a3"/>
        <w:tblpPr w:leftFromText="180" w:rightFromText="180" w:vertAnchor="text" w:horzAnchor="page" w:tblpX="1746" w:tblpY="467"/>
        <w:tblOverlap w:val="never"/>
        <w:tblW w:w="13484" w:type="dxa"/>
        <w:tblLayout w:type="fixed"/>
        <w:tblLook w:val="04A0" w:firstRow="1" w:lastRow="0" w:firstColumn="1" w:lastColumn="0" w:noHBand="0" w:noVBand="1"/>
      </w:tblPr>
      <w:tblGrid>
        <w:gridCol w:w="890"/>
        <w:gridCol w:w="1010"/>
        <w:gridCol w:w="885"/>
        <w:gridCol w:w="735"/>
        <w:gridCol w:w="1495"/>
        <w:gridCol w:w="765"/>
        <w:gridCol w:w="765"/>
        <w:gridCol w:w="6939"/>
      </w:tblGrid>
      <w:tr w:rsidR="00F96035" w14:paraId="3F3660A0" w14:textId="77777777" w:rsidTr="009B4497">
        <w:trPr>
          <w:trHeight w:val="706"/>
        </w:trPr>
        <w:tc>
          <w:tcPr>
            <w:tcW w:w="890" w:type="dxa"/>
            <w:vAlign w:val="center"/>
          </w:tcPr>
          <w:p w14:paraId="1BF9432D"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序号</w:t>
            </w:r>
          </w:p>
        </w:tc>
        <w:tc>
          <w:tcPr>
            <w:tcW w:w="1010" w:type="dxa"/>
            <w:vAlign w:val="center"/>
          </w:tcPr>
          <w:p w14:paraId="4492CC58"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单位</w:t>
            </w:r>
          </w:p>
          <w:p w14:paraId="4EB6323F"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名称</w:t>
            </w:r>
          </w:p>
        </w:tc>
        <w:tc>
          <w:tcPr>
            <w:tcW w:w="885" w:type="dxa"/>
            <w:vAlign w:val="center"/>
          </w:tcPr>
          <w:p w14:paraId="3EB27267"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岗位名称</w:t>
            </w:r>
          </w:p>
        </w:tc>
        <w:tc>
          <w:tcPr>
            <w:tcW w:w="735" w:type="dxa"/>
            <w:vAlign w:val="center"/>
          </w:tcPr>
          <w:p w14:paraId="5EDBB940"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招聘人数</w:t>
            </w:r>
          </w:p>
        </w:tc>
        <w:tc>
          <w:tcPr>
            <w:tcW w:w="1495" w:type="dxa"/>
            <w:vAlign w:val="center"/>
          </w:tcPr>
          <w:p w14:paraId="2E5EB24E"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学历要求</w:t>
            </w:r>
          </w:p>
        </w:tc>
        <w:tc>
          <w:tcPr>
            <w:tcW w:w="765" w:type="dxa"/>
            <w:vAlign w:val="center"/>
          </w:tcPr>
          <w:p w14:paraId="01EB1CF4"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年龄要求</w:t>
            </w:r>
          </w:p>
        </w:tc>
        <w:tc>
          <w:tcPr>
            <w:tcW w:w="765" w:type="dxa"/>
            <w:vAlign w:val="center"/>
          </w:tcPr>
          <w:p w14:paraId="33C25C1D"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性别</w:t>
            </w:r>
          </w:p>
        </w:tc>
        <w:tc>
          <w:tcPr>
            <w:tcW w:w="6939" w:type="dxa"/>
            <w:vAlign w:val="center"/>
          </w:tcPr>
          <w:p w14:paraId="4254831A" w14:textId="77777777" w:rsidR="00F96035" w:rsidRDefault="00F96035" w:rsidP="009B4497">
            <w:pPr>
              <w:spacing w:line="280" w:lineRule="exact"/>
              <w:jc w:val="center"/>
              <w:rPr>
                <w:rFonts w:ascii="Times New Roman" w:eastAsia="仿宋" w:hAnsi="Times New Roman" w:cs="Times New Roman"/>
                <w:sz w:val="24"/>
                <w:lang w:bidi="ar"/>
              </w:rPr>
            </w:pPr>
            <w:r>
              <w:rPr>
                <w:rFonts w:ascii="Times New Roman" w:eastAsia="仿宋" w:hAnsi="Times New Roman" w:cs="Times New Roman"/>
                <w:sz w:val="24"/>
                <w:lang w:bidi="ar"/>
              </w:rPr>
              <w:t>职位要求</w:t>
            </w:r>
          </w:p>
        </w:tc>
      </w:tr>
      <w:tr w:rsidR="00F96035" w14:paraId="415DA7BE" w14:textId="77777777" w:rsidTr="009B4497">
        <w:trPr>
          <w:trHeight w:val="1914"/>
        </w:trPr>
        <w:tc>
          <w:tcPr>
            <w:tcW w:w="890" w:type="dxa"/>
            <w:vAlign w:val="center"/>
          </w:tcPr>
          <w:p w14:paraId="2425AE59"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1</w:t>
            </w:r>
          </w:p>
        </w:tc>
        <w:tc>
          <w:tcPr>
            <w:tcW w:w="1010" w:type="dxa"/>
            <w:vAlign w:val="center"/>
          </w:tcPr>
          <w:p w14:paraId="549E461A"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巴中禄宏农业发展有限公司</w:t>
            </w:r>
          </w:p>
          <w:p w14:paraId="56F42F02" w14:textId="77777777" w:rsidR="00F96035" w:rsidRDefault="00F96035" w:rsidP="009B4497">
            <w:pPr>
              <w:spacing w:line="280" w:lineRule="exact"/>
              <w:jc w:val="center"/>
              <w:rPr>
                <w:rFonts w:ascii="Times New Roman" w:eastAsia="方正仿宋_GBK" w:hAnsi="Times New Roman" w:cs="Times New Roman"/>
                <w:szCs w:val="21"/>
                <w:lang w:bidi="ar"/>
              </w:rPr>
            </w:pPr>
          </w:p>
        </w:tc>
        <w:tc>
          <w:tcPr>
            <w:tcW w:w="885" w:type="dxa"/>
            <w:vAlign w:val="center"/>
          </w:tcPr>
          <w:p w14:paraId="70BC3837"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副总</w:t>
            </w:r>
          </w:p>
          <w:p w14:paraId="7FC583AC"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经理</w:t>
            </w:r>
          </w:p>
        </w:tc>
        <w:tc>
          <w:tcPr>
            <w:tcW w:w="735" w:type="dxa"/>
            <w:vAlign w:val="center"/>
          </w:tcPr>
          <w:p w14:paraId="57595AB0"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1</w:t>
            </w:r>
          </w:p>
        </w:tc>
        <w:tc>
          <w:tcPr>
            <w:tcW w:w="1495" w:type="dxa"/>
            <w:vAlign w:val="center"/>
          </w:tcPr>
          <w:p w14:paraId="19F8FFDC"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本</w:t>
            </w:r>
            <w:r>
              <w:rPr>
                <w:rFonts w:ascii="Times New Roman" w:eastAsia="方正仿宋_GBK" w:hAnsi="Times New Roman" w:cs="Times New Roman"/>
                <w:sz w:val="21"/>
                <w:szCs w:val="21"/>
                <w:lang w:bidi="ar"/>
              </w:rPr>
              <w:t>科学历及以上</w:t>
            </w:r>
          </w:p>
        </w:tc>
        <w:tc>
          <w:tcPr>
            <w:tcW w:w="765" w:type="dxa"/>
            <w:vAlign w:val="center"/>
          </w:tcPr>
          <w:p w14:paraId="007C604F"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4</w:t>
            </w:r>
            <w:r>
              <w:rPr>
                <w:rFonts w:ascii="Times New Roman" w:eastAsia="方正仿宋_GBK" w:hAnsi="Times New Roman" w:cs="Times New Roman" w:hint="eastAsia"/>
                <w:sz w:val="21"/>
                <w:szCs w:val="21"/>
                <w:lang w:bidi="ar"/>
              </w:rPr>
              <w:t>0</w:t>
            </w:r>
            <w:r>
              <w:rPr>
                <w:rFonts w:ascii="Times New Roman" w:eastAsia="方正仿宋_GBK" w:hAnsi="Times New Roman" w:cs="Times New Roman"/>
                <w:sz w:val="21"/>
                <w:szCs w:val="21"/>
                <w:lang w:bidi="ar"/>
              </w:rPr>
              <w:t>岁</w:t>
            </w:r>
          </w:p>
          <w:p w14:paraId="3E8771D1"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以下</w:t>
            </w:r>
          </w:p>
        </w:tc>
        <w:tc>
          <w:tcPr>
            <w:tcW w:w="765" w:type="dxa"/>
            <w:vAlign w:val="center"/>
          </w:tcPr>
          <w:p w14:paraId="6D2644D4" w14:textId="77777777" w:rsidR="00F96035" w:rsidRDefault="00F96035" w:rsidP="009B4497">
            <w:pPr>
              <w:spacing w:line="280" w:lineRule="exact"/>
              <w:jc w:val="center"/>
              <w:rPr>
                <w:rFonts w:ascii="Times New Roman" w:eastAsia="方正仿宋_GBK" w:hAnsi="Times New Roman" w:cs="Times New Roman"/>
                <w:color w:val="333333"/>
                <w:szCs w:val="21"/>
                <w:shd w:val="clear" w:color="auto" w:fill="FFFFFF"/>
              </w:rPr>
            </w:pPr>
            <w:r>
              <w:rPr>
                <w:rFonts w:ascii="Times New Roman" w:eastAsia="方正仿宋_GBK" w:hAnsi="Times New Roman" w:cs="Times New Roman"/>
                <w:color w:val="333333"/>
                <w:sz w:val="21"/>
                <w:szCs w:val="21"/>
                <w:shd w:val="clear" w:color="auto" w:fill="FFFFFF"/>
              </w:rPr>
              <w:t>男</w:t>
            </w:r>
          </w:p>
        </w:tc>
        <w:tc>
          <w:tcPr>
            <w:tcW w:w="6939" w:type="dxa"/>
            <w:vAlign w:val="center"/>
          </w:tcPr>
          <w:p w14:paraId="702B5F84"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1.</w:t>
            </w:r>
            <w:r>
              <w:rPr>
                <w:rFonts w:ascii="Times New Roman" w:eastAsia="方正仿宋_GBK" w:hAnsi="Times New Roman" w:cs="Times New Roman" w:hint="eastAsia"/>
                <w:sz w:val="21"/>
                <w:szCs w:val="21"/>
                <w:lang w:bidi="ar"/>
              </w:rPr>
              <w:t>身体健康健全，为人诚恳友善，思想积极上进，精力充沛、思维活跃、有担当精神，能吃苦奈劳，</w:t>
            </w:r>
            <w:r>
              <w:rPr>
                <w:rFonts w:ascii="Times New Roman" w:eastAsia="方正仿宋_GBK" w:hAnsi="Times New Roman" w:cs="Times New Roman"/>
                <w:sz w:val="21"/>
                <w:szCs w:val="21"/>
                <w:lang w:bidi="ar"/>
              </w:rPr>
              <w:t>对工作充满激情</w:t>
            </w:r>
            <w:r>
              <w:rPr>
                <w:rFonts w:ascii="Times New Roman" w:eastAsia="方正仿宋_GBK" w:hAnsi="Times New Roman" w:cs="Times New Roman" w:hint="eastAsia"/>
                <w:sz w:val="21"/>
                <w:szCs w:val="21"/>
                <w:lang w:bidi="ar"/>
              </w:rPr>
              <w:t>；</w:t>
            </w:r>
          </w:p>
          <w:p w14:paraId="4AFC3760"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2.</w:t>
            </w:r>
            <w:r>
              <w:rPr>
                <w:rFonts w:ascii="Times New Roman" w:eastAsia="方正仿宋_GBK" w:hAnsi="Times New Roman" w:cs="Times New Roman" w:hint="eastAsia"/>
                <w:sz w:val="21"/>
                <w:szCs w:val="21"/>
                <w:lang w:bidi="ar"/>
              </w:rPr>
              <w:t>具有较强组织协调沟通能力，能够统筹整合资源，集成能力，独当一面开展工作；</w:t>
            </w:r>
          </w:p>
          <w:p w14:paraId="48E5316B"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3.</w:t>
            </w:r>
            <w:r>
              <w:rPr>
                <w:rFonts w:ascii="Times New Roman" w:eastAsia="方正仿宋_GBK" w:hAnsi="Times New Roman" w:cs="Times New Roman" w:hint="eastAsia"/>
                <w:sz w:val="21"/>
                <w:szCs w:val="21"/>
                <w:lang w:bidi="ar"/>
              </w:rPr>
              <w:t>具有二年以上企业管理岗工作经历。</w:t>
            </w:r>
          </w:p>
          <w:p w14:paraId="1BA5C405" w14:textId="77777777" w:rsidR="00F96035" w:rsidRDefault="00F96035" w:rsidP="009B4497">
            <w:pPr>
              <w:spacing w:line="280" w:lineRule="exact"/>
              <w:rPr>
                <w:rFonts w:ascii="Times New Roman" w:eastAsia="方正仿宋_GBK" w:hAnsi="Times New Roman" w:cs="Times New Roman"/>
                <w:szCs w:val="21"/>
                <w:lang w:bidi="ar"/>
              </w:rPr>
            </w:pPr>
          </w:p>
        </w:tc>
      </w:tr>
      <w:tr w:rsidR="00F96035" w14:paraId="01B9E657" w14:textId="77777777" w:rsidTr="009B4497">
        <w:trPr>
          <w:trHeight w:val="2176"/>
        </w:trPr>
        <w:tc>
          <w:tcPr>
            <w:tcW w:w="890" w:type="dxa"/>
            <w:vAlign w:val="center"/>
          </w:tcPr>
          <w:p w14:paraId="40F8F924"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2</w:t>
            </w:r>
          </w:p>
        </w:tc>
        <w:tc>
          <w:tcPr>
            <w:tcW w:w="1010" w:type="dxa"/>
            <w:vAlign w:val="center"/>
          </w:tcPr>
          <w:p w14:paraId="2A7AC11B"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巴中禄宏农业发展有限公司</w:t>
            </w:r>
          </w:p>
        </w:tc>
        <w:tc>
          <w:tcPr>
            <w:tcW w:w="885" w:type="dxa"/>
            <w:vAlign w:val="center"/>
          </w:tcPr>
          <w:p w14:paraId="424EF948"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市场经</w:t>
            </w:r>
          </w:p>
          <w:p w14:paraId="6ABE1C24"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营部工作人员</w:t>
            </w:r>
          </w:p>
        </w:tc>
        <w:tc>
          <w:tcPr>
            <w:tcW w:w="735" w:type="dxa"/>
            <w:vAlign w:val="center"/>
          </w:tcPr>
          <w:p w14:paraId="1A4A7AE1"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2</w:t>
            </w:r>
          </w:p>
        </w:tc>
        <w:tc>
          <w:tcPr>
            <w:tcW w:w="1495" w:type="dxa"/>
            <w:vAlign w:val="center"/>
          </w:tcPr>
          <w:p w14:paraId="3658CF7F"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专科及以上</w:t>
            </w:r>
          </w:p>
        </w:tc>
        <w:tc>
          <w:tcPr>
            <w:tcW w:w="765" w:type="dxa"/>
            <w:vAlign w:val="center"/>
          </w:tcPr>
          <w:p w14:paraId="081D191A"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35</w:t>
            </w:r>
            <w:r>
              <w:rPr>
                <w:rFonts w:ascii="Times New Roman" w:eastAsia="方正仿宋_GBK" w:hAnsi="Times New Roman" w:cs="Times New Roman"/>
                <w:sz w:val="21"/>
                <w:szCs w:val="21"/>
                <w:lang w:bidi="ar"/>
              </w:rPr>
              <w:t>岁</w:t>
            </w:r>
          </w:p>
          <w:p w14:paraId="5F58A561"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以下</w:t>
            </w:r>
          </w:p>
        </w:tc>
        <w:tc>
          <w:tcPr>
            <w:tcW w:w="765" w:type="dxa"/>
            <w:vAlign w:val="center"/>
          </w:tcPr>
          <w:p w14:paraId="66CD5726"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男</w:t>
            </w:r>
          </w:p>
        </w:tc>
        <w:tc>
          <w:tcPr>
            <w:tcW w:w="6939" w:type="dxa"/>
            <w:vAlign w:val="center"/>
          </w:tcPr>
          <w:p w14:paraId="6E952FA2"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1.</w:t>
            </w:r>
            <w:r>
              <w:rPr>
                <w:rFonts w:ascii="Times New Roman" w:eastAsia="方正仿宋_GBK" w:hAnsi="Times New Roman" w:cs="Times New Roman" w:hint="eastAsia"/>
                <w:sz w:val="21"/>
                <w:szCs w:val="21"/>
                <w:lang w:bidi="ar"/>
              </w:rPr>
              <w:t>身体健康健全，为人诚恳友善，思想积极上进，精力充沛、责任心强，能吃苦奈劳，</w:t>
            </w:r>
            <w:r>
              <w:rPr>
                <w:rFonts w:ascii="Times New Roman" w:eastAsia="方正仿宋_GBK" w:hAnsi="Times New Roman" w:cs="Times New Roman"/>
                <w:sz w:val="21"/>
                <w:szCs w:val="21"/>
                <w:lang w:bidi="ar"/>
              </w:rPr>
              <w:t>对工作充满激情</w:t>
            </w:r>
            <w:r>
              <w:rPr>
                <w:rFonts w:ascii="Times New Roman" w:eastAsia="方正仿宋_GBK" w:hAnsi="Times New Roman" w:cs="Times New Roman" w:hint="eastAsia"/>
                <w:sz w:val="21"/>
                <w:szCs w:val="21"/>
                <w:lang w:bidi="ar"/>
              </w:rPr>
              <w:t>，</w:t>
            </w:r>
            <w:r>
              <w:rPr>
                <w:rFonts w:ascii="Times New Roman" w:eastAsia="方正仿宋_GBK" w:hAnsi="Times New Roman" w:cs="Times New Roman"/>
                <w:sz w:val="21"/>
                <w:szCs w:val="21"/>
                <w:lang w:bidi="ar"/>
              </w:rPr>
              <w:t>具有</w:t>
            </w:r>
            <w:r>
              <w:rPr>
                <w:rFonts w:ascii="Times New Roman" w:eastAsia="方正仿宋_GBK" w:hAnsi="Times New Roman" w:cs="Times New Roman" w:hint="eastAsia"/>
                <w:sz w:val="21"/>
                <w:szCs w:val="21"/>
                <w:lang w:bidi="ar"/>
              </w:rPr>
              <w:t>较强的</w:t>
            </w:r>
            <w:r>
              <w:rPr>
                <w:rFonts w:ascii="Times New Roman" w:eastAsia="方正仿宋_GBK" w:hAnsi="Times New Roman" w:cs="Times New Roman"/>
                <w:sz w:val="21"/>
                <w:szCs w:val="21"/>
                <w:lang w:bidi="ar"/>
              </w:rPr>
              <w:t>市场开发</w:t>
            </w:r>
            <w:r>
              <w:rPr>
                <w:rFonts w:ascii="Times New Roman" w:eastAsia="方正仿宋_GBK" w:hAnsi="Times New Roman" w:cs="Times New Roman" w:hint="eastAsia"/>
                <w:sz w:val="21"/>
                <w:szCs w:val="21"/>
                <w:lang w:bidi="ar"/>
              </w:rPr>
              <w:t>拓展</w:t>
            </w:r>
            <w:r>
              <w:rPr>
                <w:rFonts w:ascii="Times New Roman" w:eastAsia="方正仿宋_GBK" w:hAnsi="Times New Roman" w:cs="Times New Roman"/>
                <w:sz w:val="21"/>
                <w:szCs w:val="21"/>
                <w:lang w:bidi="ar"/>
              </w:rPr>
              <w:t>能力</w:t>
            </w:r>
            <w:r>
              <w:rPr>
                <w:rFonts w:ascii="Times New Roman" w:eastAsia="方正仿宋_GBK" w:hAnsi="Times New Roman" w:cs="Times New Roman" w:hint="eastAsia"/>
                <w:sz w:val="21"/>
                <w:szCs w:val="21"/>
                <w:lang w:bidi="ar"/>
              </w:rPr>
              <w:t>、执行抓落实能力、实际操作能力；</w:t>
            </w:r>
          </w:p>
          <w:p w14:paraId="6C514A17"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2.</w:t>
            </w:r>
            <w:r>
              <w:rPr>
                <w:rFonts w:ascii="Times New Roman" w:eastAsia="方正仿宋_GBK" w:hAnsi="Times New Roman" w:cs="Times New Roman" w:hint="eastAsia"/>
                <w:sz w:val="21"/>
                <w:szCs w:val="21"/>
                <w:lang w:bidi="ar"/>
              </w:rPr>
              <w:t>具有</w:t>
            </w:r>
            <w:r>
              <w:rPr>
                <w:rFonts w:ascii="Times New Roman" w:eastAsia="方正仿宋_GBK" w:hAnsi="Times New Roman" w:cs="Times New Roman" w:hint="eastAsia"/>
                <w:sz w:val="21"/>
                <w:szCs w:val="21"/>
                <w:lang w:bidi="ar"/>
              </w:rPr>
              <w:t>2</w:t>
            </w:r>
            <w:r>
              <w:rPr>
                <w:rFonts w:ascii="Times New Roman" w:eastAsia="方正仿宋_GBK" w:hAnsi="Times New Roman" w:cs="Times New Roman" w:hint="eastAsia"/>
                <w:sz w:val="21"/>
                <w:szCs w:val="21"/>
                <w:lang w:bidi="ar"/>
              </w:rPr>
              <w:t>年以上工作经历；</w:t>
            </w:r>
          </w:p>
          <w:p w14:paraId="05945875"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3.</w:t>
            </w:r>
            <w:r>
              <w:rPr>
                <w:rFonts w:ascii="Times New Roman" w:eastAsia="方正仿宋_GBK" w:hAnsi="Times New Roman" w:cs="Times New Roman" w:hint="eastAsia"/>
                <w:sz w:val="21"/>
                <w:szCs w:val="21"/>
                <w:lang w:bidi="ar"/>
              </w:rPr>
              <w:t>在机关单位或公有制</w:t>
            </w:r>
            <w:r>
              <w:rPr>
                <w:rFonts w:ascii="Times New Roman" w:eastAsia="方正仿宋_GBK" w:hAnsi="Times New Roman" w:cs="Times New Roman"/>
                <w:sz w:val="21"/>
                <w:szCs w:val="21"/>
                <w:lang w:bidi="ar"/>
              </w:rPr>
              <w:t>企</w:t>
            </w:r>
            <w:r>
              <w:rPr>
                <w:rFonts w:ascii="Times New Roman" w:eastAsia="方正仿宋_GBK" w:hAnsi="Times New Roman" w:cs="Times New Roman" w:hint="eastAsia"/>
                <w:sz w:val="21"/>
                <w:szCs w:val="21"/>
                <w:lang w:bidi="ar"/>
              </w:rPr>
              <w:t>事</w:t>
            </w:r>
            <w:r>
              <w:rPr>
                <w:rFonts w:ascii="Times New Roman" w:eastAsia="方正仿宋_GBK" w:hAnsi="Times New Roman" w:cs="Times New Roman"/>
                <w:sz w:val="21"/>
                <w:szCs w:val="21"/>
                <w:lang w:bidi="ar"/>
              </w:rPr>
              <w:t>业</w:t>
            </w:r>
            <w:r>
              <w:rPr>
                <w:rFonts w:ascii="Times New Roman" w:eastAsia="方正仿宋_GBK" w:hAnsi="Times New Roman" w:cs="Times New Roman" w:hint="eastAsia"/>
                <w:sz w:val="21"/>
                <w:szCs w:val="21"/>
                <w:lang w:bidi="ar"/>
              </w:rPr>
              <w:t>单位</w:t>
            </w:r>
            <w:r>
              <w:rPr>
                <w:rFonts w:ascii="Times New Roman" w:eastAsia="方正仿宋_GBK" w:hAnsi="Times New Roman" w:cs="Times New Roman"/>
                <w:sz w:val="21"/>
                <w:szCs w:val="21"/>
                <w:lang w:bidi="ar"/>
              </w:rPr>
              <w:t>工作经验者优先</w:t>
            </w:r>
            <w:r>
              <w:rPr>
                <w:rFonts w:ascii="Times New Roman" w:eastAsia="方正仿宋_GBK" w:hAnsi="Times New Roman" w:cs="Times New Roman" w:hint="eastAsia"/>
                <w:sz w:val="21"/>
                <w:szCs w:val="21"/>
                <w:lang w:bidi="ar"/>
              </w:rPr>
              <w:t>。</w:t>
            </w:r>
          </w:p>
          <w:p w14:paraId="27123CF9" w14:textId="77777777" w:rsidR="00F96035" w:rsidRDefault="00F96035" w:rsidP="009B4497">
            <w:pPr>
              <w:spacing w:line="280" w:lineRule="exact"/>
              <w:rPr>
                <w:rFonts w:ascii="Times New Roman" w:eastAsia="方正仿宋_GBK" w:hAnsi="Times New Roman" w:cs="Times New Roman"/>
                <w:szCs w:val="21"/>
                <w:lang w:bidi="ar"/>
              </w:rPr>
            </w:pPr>
          </w:p>
        </w:tc>
      </w:tr>
      <w:tr w:rsidR="00F96035" w14:paraId="417B9E97" w14:textId="77777777" w:rsidTr="009B4497">
        <w:trPr>
          <w:trHeight w:val="1689"/>
        </w:trPr>
        <w:tc>
          <w:tcPr>
            <w:tcW w:w="890" w:type="dxa"/>
            <w:vAlign w:val="center"/>
          </w:tcPr>
          <w:p w14:paraId="53C64ED4"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3</w:t>
            </w:r>
          </w:p>
        </w:tc>
        <w:tc>
          <w:tcPr>
            <w:tcW w:w="1010" w:type="dxa"/>
            <w:vAlign w:val="center"/>
          </w:tcPr>
          <w:p w14:paraId="79CAEFD5"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巴中禄宏农业发展有限公司</w:t>
            </w:r>
          </w:p>
        </w:tc>
        <w:tc>
          <w:tcPr>
            <w:tcW w:w="885" w:type="dxa"/>
            <w:vAlign w:val="center"/>
          </w:tcPr>
          <w:p w14:paraId="795FC6E5"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综合部工作人员</w:t>
            </w:r>
          </w:p>
        </w:tc>
        <w:tc>
          <w:tcPr>
            <w:tcW w:w="735" w:type="dxa"/>
            <w:vAlign w:val="center"/>
          </w:tcPr>
          <w:p w14:paraId="6A5E3D98"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1</w:t>
            </w:r>
          </w:p>
        </w:tc>
        <w:tc>
          <w:tcPr>
            <w:tcW w:w="1495" w:type="dxa"/>
            <w:vAlign w:val="center"/>
          </w:tcPr>
          <w:p w14:paraId="3C6DDA8B"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专科及以上</w:t>
            </w:r>
          </w:p>
        </w:tc>
        <w:tc>
          <w:tcPr>
            <w:tcW w:w="765" w:type="dxa"/>
            <w:vAlign w:val="center"/>
          </w:tcPr>
          <w:p w14:paraId="5D65D6AB"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35</w:t>
            </w:r>
            <w:r>
              <w:rPr>
                <w:rFonts w:ascii="Times New Roman" w:eastAsia="方正仿宋_GBK" w:hAnsi="Times New Roman" w:cs="Times New Roman"/>
                <w:sz w:val="21"/>
                <w:szCs w:val="21"/>
                <w:lang w:bidi="ar"/>
              </w:rPr>
              <w:t>岁</w:t>
            </w:r>
          </w:p>
          <w:p w14:paraId="26E94599"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sz w:val="21"/>
                <w:szCs w:val="21"/>
                <w:lang w:bidi="ar"/>
              </w:rPr>
              <w:t>以下</w:t>
            </w:r>
          </w:p>
        </w:tc>
        <w:tc>
          <w:tcPr>
            <w:tcW w:w="765" w:type="dxa"/>
            <w:vAlign w:val="center"/>
          </w:tcPr>
          <w:p w14:paraId="5E1FD280" w14:textId="77777777" w:rsidR="00F96035" w:rsidRDefault="00F96035" w:rsidP="009B4497">
            <w:pPr>
              <w:spacing w:line="280" w:lineRule="exact"/>
              <w:jc w:val="center"/>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男</w:t>
            </w:r>
          </w:p>
        </w:tc>
        <w:tc>
          <w:tcPr>
            <w:tcW w:w="6939" w:type="dxa"/>
            <w:vAlign w:val="center"/>
          </w:tcPr>
          <w:p w14:paraId="05DB6320"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1.</w:t>
            </w:r>
            <w:r>
              <w:rPr>
                <w:rFonts w:ascii="Times New Roman" w:eastAsia="方正仿宋_GBK" w:hAnsi="Times New Roman" w:cs="Times New Roman" w:hint="eastAsia"/>
                <w:sz w:val="21"/>
                <w:szCs w:val="21"/>
                <w:lang w:bidi="ar"/>
              </w:rPr>
              <w:t>身体健康健全，为人诚恳友善，思想积极上进，精力充沛、责任心强，能吃苦奈劳，</w:t>
            </w:r>
            <w:r>
              <w:rPr>
                <w:rFonts w:ascii="Times New Roman" w:eastAsia="方正仿宋_GBK" w:hAnsi="Times New Roman" w:cs="Times New Roman"/>
                <w:sz w:val="21"/>
                <w:szCs w:val="21"/>
                <w:lang w:bidi="ar"/>
              </w:rPr>
              <w:t>对工作充满激情</w:t>
            </w:r>
            <w:r>
              <w:rPr>
                <w:rFonts w:ascii="Times New Roman" w:eastAsia="方正仿宋_GBK" w:hAnsi="Times New Roman" w:cs="Times New Roman" w:hint="eastAsia"/>
                <w:sz w:val="21"/>
                <w:szCs w:val="21"/>
                <w:lang w:bidi="ar"/>
              </w:rPr>
              <w:t>；</w:t>
            </w:r>
          </w:p>
          <w:p w14:paraId="4C76884F"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2.</w:t>
            </w:r>
            <w:r>
              <w:rPr>
                <w:rFonts w:ascii="Times New Roman" w:eastAsia="方正仿宋_GBK" w:hAnsi="Times New Roman" w:cs="Times New Roman"/>
                <w:sz w:val="21"/>
                <w:szCs w:val="21"/>
                <w:lang w:bidi="ar"/>
              </w:rPr>
              <w:t>能够熟练使用</w:t>
            </w:r>
            <w:r>
              <w:rPr>
                <w:rFonts w:ascii="Times New Roman" w:eastAsia="方正仿宋_GBK" w:hAnsi="Times New Roman" w:cs="Times New Roman"/>
                <w:sz w:val="21"/>
                <w:szCs w:val="21"/>
                <w:lang w:bidi="ar"/>
              </w:rPr>
              <w:t>WPS</w:t>
            </w:r>
            <w:r>
              <w:rPr>
                <w:rFonts w:ascii="Times New Roman" w:eastAsia="方正仿宋_GBK" w:hAnsi="Times New Roman" w:cs="Times New Roman"/>
                <w:sz w:val="21"/>
                <w:szCs w:val="21"/>
                <w:lang w:bidi="ar"/>
              </w:rPr>
              <w:t>等办公软件</w:t>
            </w:r>
            <w:r>
              <w:rPr>
                <w:rFonts w:ascii="Times New Roman" w:eastAsia="方正仿宋_GBK" w:hAnsi="Times New Roman" w:cs="Times New Roman" w:hint="eastAsia"/>
                <w:sz w:val="21"/>
                <w:szCs w:val="21"/>
                <w:lang w:bidi="ar"/>
              </w:rPr>
              <w:t>，熟悉办公室工作流程，具备较强公文</w:t>
            </w:r>
            <w:r>
              <w:rPr>
                <w:rFonts w:ascii="Times New Roman" w:eastAsia="方正仿宋_GBK" w:hAnsi="Times New Roman" w:cs="Times New Roman"/>
                <w:sz w:val="21"/>
                <w:szCs w:val="21"/>
                <w:lang w:bidi="ar"/>
              </w:rPr>
              <w:t>写作</w:t>
            </w:r>
            <w:r>
              <w:rPr>
                <w:rFonts w:ascii="Times New Roman" w:eastAsia="方正仿宋_GBK" w:hAnsi="Times New Roman" w:cs="Times New Roman" w:hint="eastAsia"/>
                <w:sz w:val="21"/>
                <w:szCs w:val="21"/>
                <w:lang w:bidi="ar"/>
              </w:rPr>
              <w:t>、团队协作</w:t>
            </w:r>
            <w:r>
              <w:rPr>
                <w:rFonts w:ascii="Times New Roman" w:eastAsia="方正仿宋_GBK" w:hAnsi="Times New Roman" w:cs="Times New Roman"/>
                <w:sz w:val="21"/>
                <w:szCs w:val="21"/>
                <w:lang w:bidi="ar"/>
              </w:rPr>
              <w:t>能力</w:t>
            </w:r>
            <w:r>
              <w:rPr>
                <w:rFonts w:ascii="Times New Roman" w:eastAsia="方正仿宋_GBK" w:hAnsi="Times New Roman" w:cs="Times New Roman" w:hint="eastAsia"/>
                <w:sz w:val="21"/>
                <w:szCs w:val="21"/>
                <w:lang w:bidi="ar"/>
              </w:rPr>
              <w:t>和综合</w:t>
            </w:r>
            <w:r>
              <w:rPr>
                <w:rFonts w:ascii="Times New Roman" w:eastAsia="方正仿宋_GBK" w:hAnsi="Times New Roman" w:cs="Times New Roman"/>
                <w:sz w:val="21"/>
                <w:szCs w:val="21"/>
                <w:lang w:bidi="ar"/>
              </w:rPr>
              <w:t>服务意识</w:t>
            </w:r>
            <w:r>
              <w:rPr>
                <w:rFonts w:ascii="Times New Roman" w:eastAsia="方正仿宋_GBK" w:hAnsi="Times New Roman" w:cs="Times New Roman" w:hint="eastAsia"/>
                <w:sz w:val="21"/>
                <w:szCs w:val="21"/>
                <w:lang w:bidi="ar"/>
              </w:rPr>
              <w:t>，具有二年以上办公室工作经历；</w:t>
            </w:r>
          </w:p>
          <w:p w14:paraId="7A5815B0" w14:textId="77777777" w:rsidR="00F96035" w:rsidRDefault="00F96035" w:rsidP="009B4497">
            <w:pPr>
              <w:spacing w:line="280" w:lineRule="exact"/>
              <w:rPr>
                <w:rFonts w:ascii="Times New Roman" w:eastAsia="方正仿宋_GBK" w:hAnsi="Times New Roman" w:cs="Times New Roman"/>
                <w:szCs w:val="21"/>
                <w:lang w:bidi="ar"/>
              </w:rPr>
            </w:pPr>
            <w:r>
              <w:rPr>
                <w:rFonts w:ascii="Times New Roman" w:eastAsia="方正仿宋_GBK" w:hAnsi="Times New Roman" w:cs="Times New Roman" w:hint="eastAsia"/>
                <w:sz w:val="21"/>
                <w:szCs w:val="21"/>
                <w:lang w:bidi="ar"/>
              </w:rPr>
              <w:t>3</w:t>
            </w:r>
            <w:r>
              <w:rPr>
                <w:rFonts w:ascii="Times New Roman" w:eastAsia="方正仿宋_GBK" w:hAnsi="Times New Roman" w:cs="Times New Roman"/>
                <w:sz w:val="21"/>
                <w:szCs w:val="21"/>
                <w:lang w:bidi="ar"/>
              </w:rPr>
              <w:t>.</w:t>
            </w:r>
            <w:r>
              <w:rPr>
                <w:rFonts w:ascii="Times New Roman" w:eastAsia="方正仿宋_GBK" w:hAnsi="Times New Roman" w:cs="Times New Roman" w:hint="eastAsia"/>
                <w:sz w:val="21"/>
                <w:szCs w:val="21"/>
                <w:lang w:bidi="ar"/>
              </w:rPr>
              <w:t>在机关单位或公有制</w:t>
            </w:r>
            <w:r>
              <w:rPr>
                <w:rFonts w:ascii="Times New Roman" w:eastAsia="方正仿宋_GBK" w:hAnsi="Times New Roman" w:cs="Times New Roman"/>
                <w:sz w:val="21"/>
                <w:szCs w:val="21"/>
                <w:lang w:bidi="ar"/>
              </w:rPr>
              <w:t>企</w:t>
            </w:r>
            <w:r>
              <w:rPr>
                <w:rFonts w:ascii="Times New Roman" w:eastAsia="方正仿宋_GBK" w:hAnsi="Times New Roman" w:cs="Times New Roman" w:hint="eastAsia"/>
                <w:sz w:val="21"/>
                <w:szCs w:val="21"/>
                <w:lang w:bidi="ar"/>
              </w:rPr>
              <w:t>事</w:t>
            </w:r>
            <w:r>
              <w:rPr>
                <w:rFonts w:ascii="Times New Roman" w:eastAsia="方正仿宋_GBK" w:hAnsi="Times New Roman" w:cs="Times New Roman"/>
                <w:sz w:val="21"/>
                <w:szCs w:val="21"/>
                <w:lang w:bidi="ar"/>
              </w:rPr>
              <w:t>业</w:t>
            </w:r>
            <w:r>
              <w:rPr>
                <w:rFonts w:ascii="Times New Roman" w:eastAsia="方正仿宋_GBK" w:hAnsi="Times New Roman" w:cs="Times New Roman" w:hint="eastAsia"/>
                <w:sz w:val="21"/>
                <w:szCs w:val="21"/>
                <w:lang w:bidi="ar"/>
              </w:rPr>
              <w:t>单位</w:t>
            </w:r>
            <w:r>
              <w:rPr>
                <w:rFonts w:ascii="Times New Roman" w:eastAsia="方正仿宋_GBK" w:hAnsi="Times New Roman" w:cs="Times New Roman"/>
                <w:sz w:val="21"/>
                <w:szCs w:val="21"/>
                <w:lang w:bidi="ar"/>
              </w:rPr>
              <w:t>工作经验者优先</w:t>
            </w:r>
            <w:r>
              <w:rPr>
                <w:rFonts w:ascii="Times New Roman" w:eastAsia="方正仿宋_GBK" w:hAnsi="Times New Roman" w:cs="Times New Roman" w:hint="eastAsia"/>
                <w:sz w:val="21"/>
                <w:szCs w:val="21"/>
                <w:lang w:bidi="ar"/>
              </w:rPr>
              <w:t>。</w:t>
            </w:r>
          </w:p>
          <w:p w14:paraId="2044FCB9" w14:textId="77777777" w:rsidR="00F96035" w:rsidRDefault="00F96035" w:rsidP="009B4497">
            <w:pPr>
              <w:spacing w:line="280" w:lineRule="exact"/>
              <w:rPr>
                <w:rFonts w:ascii="Times New Roman" w:eastAsia="方正仿宋_GBK" w:hAnsi="Times New Roman" w:cs="Times New Roman"/>
                <w:szCs w:val="21"/>
                <w:lang w:bidi="ar"/>
              </w:rPr>
            </w:pPr>
          </w:p>
          <w:p w14:paraId="119FFB62" w14:textId="77777777" w:rsidR="00F96035" w:rsidRDefault="00F96035" w:rsidP="009B4497">
            <w:pPr>
              <w:spacing w:line="280" w:lineRule="exact"/>
              <w:jc w:val="left"/>
              <w:rPr>
                <w:rFonts w:ascii="Times New Roman" w:eastAsia="方正仿宋_GBK" w:hAnsi="Times New Roman" w:cs="Times New Roman"/>
                <w:szCs w:val="21"/>
                <w:lang w:bidi="ar"/>
              </w:rPr>
            </w:pPr>
          </w:p>
        </w:tc>
      </w:tr>
    </w:tbl>
    <w:p w14:paraId="2C0F2225" w14:textId="77777777" w:rsidR="00FF37D7" w:rsidRPr="00F96035" w:rsidRDefault="00FF37D7">
      <w:pPr>
        <w:rPr>
          <w:rFonts w:hint="eastAsia"/>
        </w:rPr>
      </w:pPr>
    </w:p>
    <w:sectPr w:rsidR="00FF37D7" w:rsidRPr="00F96035" w:rsidSect="00C63883">
      <w:pgSz w:w="16838" w:h="11906" w:orient="landscape"/>
      <w:pgMar w:top="1587" w:right="2098" w:bottom="1474" w:left="19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35"/>
    <w:rsid w:val="000B0831"/>
    <w:rsid w:val="00BE0699"/>
    <w:rsid w:val="00C63883"/>
    <w:rsid w:val="00F96035"/>
    <w:rsid w:val="00FF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4752"/>
  <w15:chartTrackingRefBased/>
  <w15:docId w15:val="{39AC2623-65A5-45C7-8097-4ABB0123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9603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rsid w:val="00F9603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yin</dc:creator>
  <cp:keywords/>
  <dc:description/>
  <cp:lastModifiedBy>jason yin</cp:lastModifiedBy>
  <cp:revision>1</cp:revision>
  <dcterms:created xsi:type="dcterms:W3CDTF">2024-07-14T01:38:00Z</dcterms:created>
  <dcterms:modified xsi:type="dcterms:W3CDTF">2024-07-14T01:39:00Z</dcterms:modified>
</cp:coreProperties>
</file>